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B9" w:rsidRPr="00261142" w:rsidRDefault="00CB4CB9" w:rsidP="00CB4CB9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t>西安电子科技大学</w:t>
      </w:r>
    </w:p>
    <w:p w:rsidR="00CB4CB9" w:rsidRPr="00250DB5" w:rsidRDefault="005C6AD7" w:rsidP="00CB4CB9">
      <w:pPr>
        <w:jc w:val="center"/>
        <w:rPr>
          <w:rFonts w:ascii="幼圆" w:eastAsia="幼圆"/>
          <w:b/>
          <w:sz w:val="52"/>
          <w:szCs w:val="52"/>
        </w:rPr>
      </w:pPr>
      <w:r>
        <w:rPr>
          <w:rFonts w:ascii="幼圆" w:eastAsia="幼圆" w:hint="eastAsia"/>
          <w:b/>
          <w:sz w:val="52"/>
          <w:szCs w:val="52"/>
        </w:rPr>
        <w:t>翻译</w:t>
      </w:r>
      <w:r w:rsidR="00CB4CB9" w:rsidRPr="00250DB5">
        <w:rPr>
          <w:rFonts w:ascii="幼圆" w:eastAsia="幼圆" w:hint="eastAsia"/>
          <w:b/>
          <w:sz w:val="52"/>
          <w:szCs w:val="52"/>
        </w:rPr>
        <w:t>硕士</w:t>
      </w:r>
      <w:r w:rsidR="006A1CD3" w:rsidRPr="00250DB5">
        <w:rPr>
          <w:rFonts w:ascii="幼圆" w:eastAsia="幼圆" w:hint="eastAsia"/>
          <w:b/>
          <w:sz w:val="52"/>
          <w:szCs w:val="52"/>
        </w:rPr>
        <w:t>专业</w:t>
      </w:r>
      <w:r w:rsidR="00CB4CB9" w:rsidRPr="00250DB5">
        <w:rPr>
          <w:rFonts w:ascii="幼圆" w:eastAsia="幼圆" w:hint="eastAsia"/>
          <w:b/>
          <w:sz w:val="52"/>
          <w:szCs w:val="52"/>
        </w:rPr>
        <w:t>学位论文评阅书</w:t>
      </w:r>
    </w:p>
    <w:p w:rsidR="00CB4CB9" w:rsidRPr="00D56626" w:rsidRDefault="00CB4CB9" w:rsidP="00CB4CB9">
      <w:pPr>
        <w:jc w:val="center"/>
        <w:rPr>
          <w:rFonts w:ascii="黑体" w:eastAsia="黑体"/>
          <w:sz w:val="48"/>
          <w:szCs w:val="48"/>
        </w:rPr>
      </w:pP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F66D6B" w:rsidRDefault="00F66D6B" w:rsidP="00F66D6B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 w:rsidRPr="00FD54AF">
        <w:rPr>
          <w:rFonts w:hint="eastAsia"/>
          <w:sz w:val="32"/>
          <w:u w:val="single"/>
        </w:rPr>
        <w:t xml:space="preserve">                       </w:t>
      </w:r>
      <w:r>
        <w:rPr>
          <w:rFonts w:hint="eastAsia"/>
          <w:b/>
          <w:sz w:val="32"/>
        </w:rPr>
        <w:t xml:space="preserve">     </w:t>
      </w:r>
    </w:p>
    <w:p w:rsidR="00F66D6B" w:rsidRPr="00FD54AF" w:rsidRDefault="00F66D6B" w:rsidP="00F66D6B">
      <w:pPr>
        <w:ind w:firstLine="1995"/>
        <w:rPr>
          <w:sz w:val="32"/>
        </w:rPr>
      </w:pPr>
      <w:r>
        <w:rPr>
          <w:rFonts w:hint="eastAsia"/>
          <w:b/>
          <w:sz w:val="32"/>
        </w:rPr>
        <w:t>作者姓名</w:t>
      </w:r>
      <w:r w:rsidRPr="00FD54AF">
        <w:rPr>
          <w:rFonts w:hint="eastAsia"/>
          <w:sz w:val="32"/>
          <w:u w:val="single"/>
        </w:rPr>
        <w:t xml:space="preserve">                       </w:t>
      </w:r>
    </w:p>
    <w:p w:rsidR="005C6AD7" w:rsidRPr="00FD54AF" w:rsidRDefault="005C6AD7" w:rsidP="00F66D6B">
      <w:pPr>
        <w:ind w:firstLine="1995"/>
        <w:rPr>
          <w:sz w:val="32"/>
        </w:rPr>
      </w:pPr>
      <w:r>
        <w:rPr>
          <w:rFonts w:hint="eastAsia"/>
          <w:b/>
          <w:sz w:val="32"/>
        </w:rPr>
        <w:t>领</w:t>
      </w:r>
      <w:r>
        <w:rPr>
          <w:rFonts w:hint="eastAsia"/>
          <w:b/>
          <w:sz w:val="32"/>
        </w:rPr>
        <w:t xml:space="preserve">    </w:t>
      </w:r>
      <w:r>
        <w:rPr>
          <w:rFonts w:hint="eastAsia"/>
          <w:b/>
          <w:sz w:val="32"/>
        </w:rPr>
        <w:t>域</w:t>
      </w:r>
      <w:r w:rsidRPr="00FD54AF">
        <w:rPr>
          <w:rFonts w:hint="eastAsia"/>
          <w:sz w:val="32"/>
          <w:u w:val="single"/>
        </w:rPr>
        <w:t xml:space="preserve">                       </w:t>
      </w:r>
    </w:p>
    <w:p w:rsidR="00F66D6B" w:rsidRDefault="00F66D6B" w:rsidP="00F66D6B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指导教师</w:t>
      </w:r>
      <w:r w:rsidRPr="00FD54AF">
        <w:rPr>
          <w:rFonts w:hint="eastAsia"/>
          <w:sz w:val="32"/>
          <w:u w:val="single"/>
        </w:rPr>
        <w:t xml:space="preserve">                       </w:t>
      </w:r>
    </w:p>
    <w:p w:rsidR="00CB4CB9" w:rsidRDefault="00F66D6B" w:rsidP="00F66D6B">
      <w:pPr>
        <w:spacing w:line="560" w:lineRule="exact"/>
        <w:ind w:firstLineChars="600" w:firstLine="1928"/>
        <w:rPr>
          <w:b/>
          <w:sz w:val="28"/>
        </w:rPr>
      </w:pPr>
      <w:r>
        <w:rPr>
          <w:rFonts w:hint="eastAsia"/>
          <w:b/>
          <w:sz w:val="32"/>
        </w:rPr>
        <w:t>提交日期</w:t>
      </w:r>
      <w:r w:rsidRPr="00FD54AF">
        <w:rPr>
          <w:rFonts w:hint="eastAsia"/>
          <w:sz w:val="32"/>
          <w:u w:val="single"/>
        </w:rPr>
        <w:t xml:space="preserve">                       </w:t>
      </w: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7D71A0" w:rsidRDefault="007D71A0" w:rsidP="00FD54AF">
      <w:pPr>
        <w:spacing w:line="560" w:lineRule="exact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D83713" w:rsidP="00E46BC1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本评阅书的电子版可直接从西安电子科技大学研究生院网站上下载 （http://gr.xidian.edu.cn/xwxk.htm）。下载路径：学位学科-资料下载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="001929F0"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D253EA" w:rsidRDefault="00D253EA" w:rsidP="00D253EA">
      <w:pPr>
        <w:spacing w:line="560" w:lineRule="exact"/>
        <w:ind w:left="1260"/>
        <w:rPr>
          <w:b/>
          <w:sz w:val="28"/>
        </w:rPr>
      </w:pPr>
    </w:p>
    <w:p w:rsidR="00D56626" w:rsidRDefault="00D56626" w:rsidP="00D253EA">
      <w:pPr>
        <w:spacing w:line="560" w:lineRule="exact"/>
        <w:ind w:left="1260"/>
        <w:rPr>
          <w:b/>
          <w:sz w:val="28"/>
        </w:rPr>
      </w:pPr>
    </w:p>
    <w:p w:rsidR="00D253EA" w:rsidRDefault="00D253EA" w:rsidP="00D83713">
      <w:pPr>
        <w:spacing w:line="560" w:lineRule="exact"/>
        <w:jc w:val="center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F66D6B" w:rsidRPr="007D71A0" w:rsidRDefault="00F66D6B" w:rsidP="00FD54AF">
      <w:pPr>
        <w:jc w:val="center"/>
        <w:rPr>
          <w:b/>
          <w:spacing w:val="-12"/>
          <w:sz w:val="36"/>
        </w:rPr>
      </w:pPr>
      <w:r w:rsidRPr="007D71A0">
        <w:rPr>
          <w:rFonts w:hint="eastAsia"/>
          <w:b/>
          <w:spacing w:val="-12"/>
          <w:sz w:val="36"/>
        </w:rPr>
        <w:lastRenderedPageBreak/>
        <w:t>西安电子科技大学硕士</w:t>
      </w:r>
      <w:r w:rsidR="003C3335" w:rsidRPr="007D71A0">
        <w:rPr>
          <w:rFonts w:hint="eastAsia"/>
          <w:b/>
          <w:spacing w:val="-12"/>
          <w:sz w:val="36"/>
        </w:rPr>
        <w:t>专业</w:t>
      </w:r>
      <w:r w:rsidRPr="007D71A0">
        <w:rPr>
          <w:rFonts w:hint="eastAsia"/>
          <w:b/>
          <w:spacing w:val="-12"/>
          <w:sz w:val="36"/>
        </w:rPr>
        <w:t>学位论文评阅人</w:t>
      </w:r>
    </w:p>
    <w:p w:rsidR="00F66D6B" w:rsidRDefault="00F66D6B" w:rsidP="00FD54AF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F66D6B" w:rsidRDefault="00F66D6B" w:rsidP="00FD54AF">
      <w:pPr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3569C9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F66D6B" w:rsidRDefault="00F66D6B" w:rsidP="00D110CD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鉴于您在本领域所取得的成就，特聘请您作为我校硕士学位论文评阅人，现将有关材料寄送给您，请您在百忙之中抽出时间审阅，并于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F66D6B" w:rsidRDefault="00F66D6B" w:rsidP="00D110CD">
      <w:pPr>
        <w:ind w:firstLineChars="200" w:firstLine="56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F66D6B" w:rsidRPr="00AD56BC" w:rsidRDefault="00F66D6B" w:rsidP="00FD54AF">
      <w:pPr>
        <w:ind w:firstLine="570"/>
        <w:rPr>
          <w:sz w:val="28"/>
        </w:rPr>
      </w:pPr>
    </w:p>
    <w:p w:rsidR="00F66D6B" w:rsidRPr="001741BF" w:rsidRDefault="00F66D6B" w:rsidP="00FD54AF">
      <w:pPr>
        <w:rPr>
          <w:sz w:val="28"/>
        </w:rPr>
      </w:pPr>
      <w:r>
        <w:rPr>
          <w:rFonts w:hint="eastAsia"/>
          <w:sz w:val="28"/>
        </w:rPr>
        <w:t xml:space="preserve">                                </w:t>
      </w:r>
      <w:r w:rsidR="00FD54AF">
        <w:rPr>
          <w:rFonts w:hint="eastAsia"/>
          <w:sz w:val="28"/>
        </w:rPr>
        <w:t xml:space="preserve">        </w:t>
      </w:r>
      <w:r>
        <w:rPr>
          <w:rFonts w:hint="eastAsia"/>
          <w:sz w:val="28"/>
        </w:rPr>
        <w:t>学院（公章）</w:t>
      </w:r>
    </w:p>
    <w:p w:rsidR="00F66D6B" w:rsidRDefault="00F66D6B" w:rsidP="00FD54AF">
      <w:pPr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F66D6B" w:rsidRDefault="00F66D6B" w:rsidP="00FD54AF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F66D6B" w:rsidRDefault="00F66D6B" w:rsidP="00FD54AF">
      <w:pPr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F66D6B" w:rsidRPr="00FD54AF" w:rsidRDefault="00F66D6B" w:rsidP="00FD54AF">
      <w:pPr>
        <w:ind w:firstLineChars="200" w:firstLine="482"/>
        <w:rPr>
          <w:sz w:val="24"/>
          <w:szCs w:val="24"/>
        </w:rPr>
      </w:pPr>
      <w:r w:rsidRPr="00FD54AF">
        <w:rPr>
          <w:rFonts w:ascii="黑体" w:eastAsia="黑体" w:hint="eastAsia"/>
          <w:b/>
          <w:sz w:val="24"/>
          <w:szCs w:val="24"/>
        </w:rPr>
        <w:t>（各位专家，为建立我校硕士学位论文评审专家库和做好校内财务报账工作，烦请您填写以下栏目，衷心感谢您对我校学位论文评审工作的大力支持！）</w:t>
      </w:r>
    </w:p>
    <w:p w:rsidR="003569C9" w:rsidRDefault="003569C9" w:rsidP="00FD54AF">
      <w:pPr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身份证号（工资号）：</w:t>
      </w:r>
      <w:r>
        <w:rPr>
          <w:rFonts w:hint="eastAsia"/>
          <w:sz w:val="28"/>
          <w:u w:val="single"/>
        </w:rPr>
        <w:t xml:space="preserve">                      </w:t>
      </w:r>
    </w:p>
    <w:p w:rsidR="003569C9" w:rsidRDefault="003569C9" w:rsidP="00FD54AF">
      <w:pPr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是否硕导：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3569C9" w:rsidRDefault="003569C9" w:rsidP="00FD54AF">
      <w:pPr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3569C9" w:rsidRDefault="003569C9" w:rsidP="00FD54AF">
      <w:pPr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3569C9" w:rsidRDefault="003569C9" w:rsidP="00FD54AF">
      <w:pPr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3569C9" w:rsidRDefault="003569C9" w:rsidP="00FD54AF">
      <w:pPr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3569C9" w:rsidRDefault="003569C9" w:rsidP="00FD54AF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电子邮件：</w:t>
      </w:r>
      <w:r>
        <w:rPr>
          <w:rFonts w:hint="eastAsia"/>
          <w:sz w:val="28"/>
          <w:u w:val="single"/>
        </w:rPr>
        <w:t xml:space="preserve">                     </w:t>
      </w:r>
      <w:r w:rsidR="00FD54AF">
        <w:rPr>
          <w:rFonts w:hint="eastAsia"/>
          <w:sz w:val="28"/>
          <w:u w:val="single"/>
        </w:rPr>
        <w:t xml:space="preserve">     </w:t>
      </w:r>
    </w:p>
    <w:p w:rsidR="003569C9" w:rsidRPr="00FD54AF" w:rsidRDefault="003569C9" w:rsidP="00FD54AF">
      <w:pPr>
        <w:ind w:firstLineChars="200" w:firstLine="482"/>
        <w:rPr>
          <w:rFonts w:ascii="黑体" w:eastAsia="黑体"/>
          <w:b/>
          <w:sz w:val="24"/>
          <w:szCs w:val="24"/>
          <w:u w:val="single"/>
        </w:rPr>
      </w:pPr>
      <w:r w:rsidRPr="00FD54AF">
        <w:rPr>
          <w:rFonts w:ascii="黑体" w:eastAsia="黑体" w:hint="eastAsia"/>
          <w:b/>
          <w:sz w:val="24"/>
          <w:szCs w:val="24"/>
        </w:rPr>
        <w:t>（注：身份证号（工资号）一栏，校内专家填写工资号，校外专家填写身份证号。）</w:t>
      </w:r>
    </w:p>
    <w:p w:rsidR="00F66D6B" w:rsidRPr="00FD54AF" w:rsidRDefault="00F66D6B" w:rsidP="00FD54AF">
      <w:pPr>
        <w:ind w:firstLineChars="200" w:firstLine="480"/>
        <w:jc w:val="center"/>
        <w:rPr>
          <w:rFonts w:ascii="黑体" w:eastAsia="黑体" w:hAnsi="华文中宋"/>
          <w:bCs/>
          <w:sz w:val="24"/>
          <w:szCs w:val="24"/>
        </w:rPr>
      </w:pPr>
    </w:p>
    <w:p w:rsidR="00D56626" w:rsidRPr="0072001C" w:rsidRDefault="00D56626" w:rsidP="00D56626">
      <w:pPr>
        <w:spacing w:line="46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72001C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D56626" w:rsidRDefault="00D56626" w:rsidP="00D56626">
      <w:pPr>
        <w:spacing w:line="46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翻译</w:t>
      </w:r>
      <w:r w:rsidRPr="0072001C">
        <w:rPr>
          <w:rFonts w:ascii="华文中宋" w:eastAsia="华文中宋" w:hAnsi="华文中宋" w:hint="eastAsia"/>
          <w:sz w:val="36"/>
          <w:szCs w:val="36"/>
        </w:rPr>
        <w:t>硕士专业学位论文</w:t>
      </w:r>
      <w:r w:rsidRPr="0072001C">
        <w:rPr>
          <w:rFonts w:ascii="华文中宋" w:eastAsia="华文中宋" w:hAnsi="华文中宋" w:hint="eastAsia"/>
          <w:bCs/>
          <w:sz w:val="36"/>
          <w:szCs w:val="36"/>
        </w:rPr>
        <w:t>质量评价</w:t>
      </w:r>
      <w:r w:rsidR="00952B10">
        <w:rPr>
          <w:rFonts w:ascii="华文中宋" w:eastAsia="华文中宋" w:hAnsi="华文中宋" w:hint="eastAsia"/>
          <w:bCs/>
          <w:sz w:val="36"/>
          <w:szCs w:val="36"/>
        </w:rPr>
        <w:t>表</w:t>
      </w:r>
    </w:p>
    <w:p w:rsidR="00D56626" w:rsidRPr="00AD2182" w:rsidRDefault="00D56626" w:rsidP="00D56626">
      <w:pPr>
        <w:spacing w:line="460" w:lineRule="exact"/>
        <w:jc w:val="center"/>
        <w:rPr>
          <w:rFonts w:asciiTheme="minorEastAsia" w:hAnsiTheme="minorEastAsia"/>
          <w:bCs/>
          <w:szCs w:val="21"/>
        </w:rPr>
      </w:pPr>
    </w:p>
    <w:tbl>
      <w:tblPr>
        <w:tblW w:w="909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7"/>
        <w:gridCol w:w="240"/>
        <w:gridCol w:w="1035"/>
        <w:gridCol w:w="5333"/>
        <w:gridCol w:w="1185"/>
      </w:tblGrid>
      <w:tr w:rsidR="00D56626" w:rsidRPr="0072001C" w:rsidTr="003C64E2">
        <w:trPr>
          <w:trHeight w:val="568"/>
          <w:jc w:val="center"/>
        </w:trPr>
        <w:tc>
          <w:tcPr>
            <w:tcW w:w="1297" w:type="dxa"/>
            <w:vAlign w:val="center"/>
          </w:tcPr>
          <w:p w:rsidR="00D56626" w:rsidRPr="0072001C" w:rsidRDefault="00D56626" w:rsidP="003C64E2">
            <w:pPr>
              <w:ind w:firstLineChars="100" w:firstLine="211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一级指标</w:t>
            </w:r>
          </w:p>
        </w:tc>
        <w:tc>
          <w:tcPr>
            <w:tcW w:w="1275" w:type="dxa"/>
            <w:gridSpan w:val="2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二级指标</w:t>
            </w:r>
          </w:p>
        </w:tc>
        <w:tc>
          <w:tcPr>
            <w:tcW w:w="5333" w:type="dxa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评价要素</w:t>
            </w:r>
          </w:p>
        </w:tc>
        <w:tc>
          <w:tcPr>
            <w:tcW w:w="1185" w:type="dxa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专家评分</w:t>
            </w:r>
          </w:p>
        </w:tc>
      </w:tr>
      <w:tr w:rsidR="00D56626" w:rsidRPr="0072001C" w:rsidTr="003C64E2">
        <w:trPr>
          <w:trHeight w:val="420"/>
          <w:jc w:val="center"/>
        </w:trPr>
        <w:tc>
          <w:tcPr>
            <w:tcW w:w="1297" w:type="dxa"/>
            <w:vMerge w:val="restart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论文选题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选题来源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333" w:type="dxa"/>
            <w:vAlign w:val="center"/>
          </w:tcPr>
          <w:p w:rsidR="00D56626" w:rsidRPr="0072001C" w:rsidRDefault="00D56626" w:rsidP="003C64E2">
            <w:pPr>
              <w:rPr>
                <w:rFonts w:asciiTheme="minorEastAsia" w:hAnsiTheme="minorEastAsia" w:cs="Arial"/>
                <w:kern w:val="0"/>
                <w:szCs w:val="21"/>
              </w:rPr>
            </w:pPr>
            <w:r>
              <w:t>选题具有实践基础和应用价值，体现</w:t>
            </w:r>
            <w:r>
              <w:rPr>
                <w:rFonts w:hint="eastAsia"/>
              </w:rPr>
              <w:t>翻译</w:t>
            </w:r>
            <w:r>
              <w:t>行业的专业特点，解决翻译实践、</w:t>
            </w:r>
            <w:r>
              <w:t xml:space="preserve"> </w:t>
            </w:r>
            <w:r>
              <w:t>翻译</w:t>
            </w:r>
            <w:r>
              <w:rPr>
                <w:rFonts w:hint="eastAsia"/>
              </w:rPr>
              <w:t>项目</w:t>
            </w:r>
            <w:r>
              <w:t>管理、翻译市场与行业等方面的具体问题</w:t>
            </w:r>
            <w:r w:rsidRPr="006A1CD3"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1185" w:type="dxa"/>
            <w:vAlign w:val="center"/>
          </w:tcPr>
          <w:p w:rsidR="00D56626" w:rsidRPr="0072001C" w:rsidRDefault="00D56626" w:rsidP="003C64E2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D56626" w:rsidRPr="0072001C" w:rsidTr="003C64E2">
        <w:trPr>
          <w:trHeight w:val="365"/>
          <w:jc w:val="center"/>
        </w:trPr>
        <w:tc>
          <w:tcPr>
            <w:tcW w:w="1297" w:type="dxa"/>
            <w:vMerge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文献综述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333" w:type="dxa"/>
            <w:vAlign w:val="center"/>
          </w:tcPr>
          <w:p w:rsidR="00D56626" w:rsidRPr="0072001C" w:rsidRDefault="00D56626" w:rsidP="003C64E2">
            <w:pPr>
              <w:rPr>
                <w:rFonts w:asciiTheme="minorEastAsia" w:hAnsiTheme="minorEastAsia"/>
                <w:szCs w:val="21"/>
              </w:rPr>
            </w:pPr>
            <w:r>
              <w:t>了解</w:t>
            </w:r>
            <w:r>
              <w:rPr>
                <w:rFonts w:hint="eastAsia"/>
              </w:rPr>
              <w:t>翻译领域的</w:t>
            </w:r>
            <w:r>
              <w:t>相关研究背景和现状，选用文献全面、切题，评述恰当、精炼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1185" w:type="dxa"/>
            <w:vAlign w:val="center"/>
          </w:tcPr>
          <w:p w:rsidR="00D56626" w:rsidRPr="0072001C" w:rsidRDefault="00D56626" w:rsidP="003C64E2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D56626" w:rsidRPr="0072001C" w:rsidTr="003C64E2">
        <w:trPr>
          <w:cantSplit/>
          <w:trHeight w:val="723"/>
          <w:jc w:val="center"/>
        </w:trPr>
        <w:tc>
          <w:tcPr>
            <w:tcW w:w="1297" w:type="dxa"/>
            <w:vMerge w:val="restart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论文水平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（40分）</w:t>
            </w:r>
          </w:p>
        </w:tc>
        <w:tc>
          <w:tcPr>
            <w:tcW w:w="1275" w:type="dxa"/>
            <w:gridSpan w:val="2"/>
            <w:vAlign w:val="center"/>
          </w:tcPr>
          <w:p w:rsidR="00D56626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技术方法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先进性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（25分）</w:t>
            </w:r>
          </w:p>
        </w:tc>
        <w:tc>
          <w:tcPr>
            <w:tcW w:w="5333" w:type="dxa"/>
            <w:vAlign w:val="center"/>
          </w:tcPr>
          <w:p w:rsidR="00D56626" w:rsidRPr="0072001C" w:rsidRDefault="00D56626" w:rsidP="003C64E2">
            <w:pPr>
              <w:rPr>
                <w:rFonts w:asciiTheme="minorEastAsia" w:hAnsiTheme="minorEastAsia"/>
                <w:szCs w:val="21"/>
              </w:rPr>
            </w:pPr>
            <w:r>
              <w:t>综合运用</w:t>
            </w:r>
            <w:r>
              <w:rPr>
                <w:rFonts w:hint="eastAsia"/>
              </w:rPr>
              <w:t>相关翻译</w:t>
            </w:r>
            <w:r>
              <w:t>理论、</w:t>
            </w:r>
            <w:r>
              <w:rPr>
                <w:rFonts w:hint="eastAsia"/>
              </w:rPr>
              <w:t>翻译</w:t>
            </w:r>
            <w:r>
              <w:t>方法和</w:t>
            </w:r>
            <w:r>
              <w:rPr>
                <w:rFonts w:hint="eastAsia"/>
              </w:rPr>
              <w:t>翻译</w:t>
            </w:r>
            <w:r>
              <w:t>技术手段进行</w:t>
            </w:r>
            <w:r>
              <w:rPr>
                <w:rFonts w:hint="eastAsia"/>
              </w:rPr>
              <w:t>翻译实践或研究</w:t>
            </w:r>
            <w:r>
              <w:t>，科学解决实际</w:t>
            </w:r>
            <w:r>
              <w:rPr>
                <w:rFonts w:hint="eastAsia"/>
              </w:rPr>
              <w:t>翻译</w:t>
            </w:r>
            <w:r>
              <w:t>问题，结论信度高</w:t>
            </w:r>
            <w:r>
              <w:rPr>
                <w:rFonts w:hint="eastAsia"/>
              </w:rPr>
              <w:t>。</w:t>
            </w:r>
          </w:p>
        </w:tc>
        <w:tc>
          <w:tcPr>
            <w:tcW w:w="1185" w:type="dxa"/>
            <w:vAlign w:val="center"/>
          </w:tcPr>
          <w:p w:rsidR="00D56626" w:rsidRPr="0072001C" w:rsidRDefault="00D56626" w:rsidP="003C64E2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D56626" w:rsidRPr="0072001C" w:rsidTr="003C64E2">
        <w:trPr>
          <w:cantSplit/>
          <w:trHeight w:val="1128"/>
          <w:jc w:val="center"/>
        </w:trPr>
        <w:tc>
          <w:tcPr>
            <w:tcW w:w="1297" w:type="dxa"/>
            <w:vMerge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论文难度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和工作量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（15分）</w:t>
            </w:r>
          </w:p>
        </w:tc>
        <w:tc>
          <w:tcPr>
            <w:tcW w:w="5333" w:type="dxa"/>
            <w:vAlign w:val="center"/>
          </w:tcPr>
          <w:p w:rsidR="00D56626" w:rsidRPr="0072001C" w:rsidRDefault="00D56626" w:rsidP="003C64E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int="eastAsia"/>
                <w:szCs w:val="21"/>
              </w:rPr>
              <w:t>具有一定的技术难度，工作量饱满</w:t>
            </w:r>
            <w:r w:rsidRPr="006A1CD3">
              <w:rPr>
                <w:rFonts w:ascii="宋体" w:hint="eastAsia"/>
                <w:szCs w:val="21"/>
              </w:rPr>
              <w:t>。</w:t>
            </w:r>
            <w:r>
              <w:rPr>
                <w:rFonts w:ascii="宋体" w:hint="eastAsia"/>
                <w:szCs w:val="21"/>
              </w:rPr>
              <w:t>翻译实践报告要求完成1万字的科技文本翻译，述评部分不少于5000英文单词；翻译实习报告及研究论文不少于15000英文单词。</w:t>
            </w:r>
          </w:p>
        </w:tc>
        <w:tc>
          <w:tcPr>
            <w:tcW w:w="1185" w:type="dxa"/>
            <w:vAlign w:val="center"/>
          </w:tcPr>
          <w:p w:rsidR="00D56626" w:rsidRPr="0072001C" w:rsidRDefault="00D56626" w:rsidP="003C64E2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D56626" w:rsidRPr="0072001C" w:rsidTr="003C64E2">
        <w:trPr>
          <w:cantSplit/>
          <w:trHeight w:val="654"/>
          <w:jc w:val="center"/>
        </w:trPr>
        <w:tc>
          <w:tcPr>
            <w:tcW w:w="1297" w:type="dxa"/>
            <w:vMerge w:val="restart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论文成果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（20分）</w:t>
            </w:r>
          </w:p>
        </w:tc>
        <w:tc>
          <w:tcPr>
            <w:tcW w:w="1275" w:type="dxa"/>
            <w:gridSpan w:val="2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标志成果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vAlign w:val="center"/>
          </w:tcPr>
          <w:p w:rsidR="00D56626" w:rsidRPr="0072001C" w:rsidRDefault="00D56626" w:rsidP="003C64E2">
            <w:pPr>
              <w:rPr>
                <w:rFonts w:asciiTheme="minorEastAsia" w:hAnsiTheme="minorEastAsia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成果</w:t>
            </w:r>
            <w:r>
              <w:rPr>
                <w:rFonts w:ascii="宋体" w:hint="eastAsia"/>
                <w:szCs w:val="21"/>
              </w:rPr>
              <w:t>具有实用性和行业应用价值，</w:t>
            </w:r>
            <w:r w:rsidRPr="006A1CD3">
              <w:rPr>
                <w:rFonts w:ascii="宋体" w:hint="eastAsia"/>
                <w:szCs w:val="21"/>
              </w:rPr>
              <w:t>能体现出作者的新见解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1185" w:type="dxa"/>
            <w:vAlign w:val="center"/>
          </w:tcPr>
          <w:p w:rsidR="00D56626" w:rsidRPr="0072001C" w:rsidRDefault="00D56626" w:rsidP="003C64E2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D56626" w:rsidRPr="0072001C" w:rsidTr="003C64E2">
        <w:trPr>
          <w:cantSplit/>
          <w:trHeight w:val="723"/>
          <w:jc w:val="center"/>
        </w:trPr>
        <w:tc>
          <w:tcPr>
            <w:tcW w:w="1297" w:type="dxa"/>
            <w:vMerge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成果效益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vAlign w:val="center"/>
          </w:tcPr>
          <w:p w:rsidR="00D56626" w:rsidRPr="0072001C" w:rsidRDefault="00D56626" w:rsidP="003C64E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int="eastAsia"/>
                <w:szCs w:val="21"/>
              </w:rPr>
              <w:t>研究结论具有</w:t>
            </w:r>
            <w:r w:rsidRPr="006A1CD3">
              <w:rPr>
                <w:rFonts w:ascii="宋体" w:hint="eastAsia"/>
                <w:szCs w:val="21"/>
              </w:rPr>
              <w:t>直接或潜在的经济效益和社会效益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1185" w:type="dxa"/>
            <w:vAlign w:val="center"/>
          </w:tcPr>
          <w:p w:rsidR="00D56626" w:rsidRPr="0072001C" w:rsidRDefault="00D56626" w:rsidP="003C64E2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D56626" w:rsidRPr="0072001C" w:rsidTr="003C64E2">
        <w:trPr>
          <w:trHeight w:val="535"/>
          <w:jc w:val="center"/>
        </w:trPr>
        <w:tc>
          <w:tcPr>
            <w:tcW w:w="1297" w:type="dxa"/>
            <w:vMerge w:val="restart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职业素养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实习实践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333" w:type="dxa"/>
            <w:vAlign w:val="center"/>
          </w:tcPr>
          <w:p w:rsidR="00D56626" w:rsidRPr="0072001C" w:rsidRDefault="00D56626" w:rsidP="003C64E2">
            <w:pPr>
              <w:rPr>
                <w:rFonts w:asciiTheme="minorEastAsia" w:hAnsiTheme="minorEastAsia"/>
                <w:szCs w:val="21"/>
              </w:rPr>
            </w:pPr>
            <w:r>
              <w:t>能在</w:t>
            </w:r>
            <w:r>
              <w:rPr>
                <w:rFonts w:hint="eastAsia"/>
              </w:rPr>
              <w:t>翻译</w:t>
            </w:r>
            <w:r>
              <w:t>实践中发现、提炼问题，研究方案、解决方案具有特色和新意</w:t>
            </w:r>
            <w:r>
              <w:rPr>
                <w:rFonts w:hint="eastAsia"/>
              </w:rPr>
              <w:t>。</w:t>
            </w:r>
          </w:p>
        </w:tc>
        <w:tc>
          <w:tcPr>
            <w:tcW w:w="1185" w:type="dxa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56626" w:rsidRPr="0072001C" w:rsidTr="003C64E2">
        <w:trPr>
          <w:trHeight w:val="723"/>
          <w:jc w:val="center"/>
        </w:trPr>
        <w:tc>
          <w:tcPr>
            <w:tcW w:w="1297" w:type="dxa"/>
            <w:vMerge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专业</w:t>
            </w:r>
            <w:r w:rsidRPr="0072001C">
              <w:rPr>
                <w:rFonts w:asciiTheme="minorEastAsia" w:hAnsiTheme="minorEastAsia" w:hint="eastAsia"/>
                <w:b/>
                <w:szCs w:val="21"/>
              </w:rPr>
              <w:t>素养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333" w:type="dxa"/>
            <w:vAlign w:val="center"/>
          </w:tcPr>
          <w:p w:rsidR="00D56626" w:rsidRPr="0072001C" w:rsidRDefault="00D56626" w:rsidP="003C64E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论文写作中体现出作者对翻译行业的职业规范有一定的了解。</w:t>
            </w:r>
          </w:p>
        </w:tc>
        <w:tc>
          <w:tcPr>
            <w:tcW w:w="1185" w:type="dxa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56626" w:rsidRPr="0072001C" w:rsidTr="003C64E2">
        <w:trPr>
          <w:trHeight w:val="723"/>
          <w:jc w:val="center"/>
        </w:trPr>
        <w:tc>
          <w:tcPr>
            <w:tcW w:w="1297" w:type="dxa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论文写作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1275" w:type="dxa"/>
            <w:gridSpan w:val="2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写作</w:t>
            </w:r>
            <w:r>
              <w:rPr>
                <w:rFonts w:asciiTheme="minorEastAsia" w:hAnsiTheme="minorEastAsia" w:hint="eastAsia"/>
                <w:b/>
                <w:szCs w:val="21"/>
              </w:rPr>
              <w:t>水平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与规范性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vAlign w:val="center"/>
          </w:tcPr>
          <w:p w:rsidR="00D56626" w:rsidRPr="0072001C" w:rsidRDefault="00D56626" w:rsidP="003C64E2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概念清晰，逻辑严谨，结构合理，层次分明，文字通畅，图表</w:t>
            </w:r>
            <w:r>
              <w:rPr>
                <w:rFonts w:asciiTheme="minorEastAsia" w:hAnsiTheme="minorEastAsia" w:hint="eastAsia"/>
                <w:szCs w:val="21"/>
              </w:rPr>
              <w:t>规范</w:t>
            </w:r>
            <w:r w:rsidRPr="0072001C">
              <w:rPr>
                <w:rFonts w:asciiTheme="minorEastAsia" w:hAnsiTheme="minorEastAsia" w:hint="eastAsia"/>
                <w:szCs w:val="21"/>
              </w:rPr>
              <w:t>，数据可靠，计算正确，格式规范，引用文献明确标注。</w:t>
            </w:r>
          </w:p>
        </w:tc>
        <w:tc>
          <w:tcPr>
            <w:tcW w:w="1185" w:type="dxa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56626" w:rsidRPr="0072001C" w:rsidTr="003C64E2">
        <w:trPr>
          <w:trHeight w:val="422"/>
          <w:jc w:val="center"/>
        </w:trPr>
        <w:tc>
          <w:tcPr>
            <w:tcW w:w="7905" w:type="dxa"/>
            <w:gridSpan w:val="4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总  分</w:t>
            </w:r>
          </w:p>
        </w:tc>
        <w:tc>
          <w:tcPr>
            <w:tcW w:w="1185" w:type="dxa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56626" w:rsidRPr="0072001C" w:rsidTr="003C64E2">
        <w:trPr>
          <w:trHeight w:val="1589"/>
          <w:jc w:val="center"/>
        </w:trPr>
        <w:tc>
          <w:tcPr>
            <w:tcW w:w="1537" w:type="dxa"/>
            <w:gridSpan w:val="2"/>
            <w:vAlign w:val="center"/>
          </w:tcPr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论文总体评价</w:t>
            </w:r>
          </w:p>
          <w:p w:rsidR="00D56626" w:rsidRPr="0072001C" w:rsidRDefault="00D56626" w:rsidP="003C64E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及结论意见</w:t>
            </w:r>
          </w:p>
          <w:p w:rsidR="00D56626" w:rsidRPr="0072001C" w:rsidRDefault="00D56626" w:rsidP="003C64E2">
            <w:pPr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（请在相应位置打“√”）</w:t>
            </w:r>
          </w:p>
        </w:tc>
        <w:tc>
          <w:tcPr>
            <w:tcW w:w="7553" w:type="dxa"/>
            <w:gridSpan w:val="3"/>
            <w:vAlign w:val="center"/>
          </w:tcPr>
          <w:p w:rsidR="00D56626" w:rsidRPr="0072001C" w:rsidRDefault="00D56626" w:rsidP="003C64E2">
            <w:pPr>
              <w:ind w:left="2835" w:hangingChars="1350" w:hanging="2835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）优秀（评分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≥</w:t>
            </w:r>
            <w:r w:rsidRPr="0072001C">
              <w:rPr>
                <w:rFonts w:asciiTheme="minorEastAsia" w:hAnsiTheme="minorEastAsia" w:hint="eastAsia"/>
                <w:szCs w:val="21"/>
              </w:rPr>
              <w:t>90分）：达到</w:t>
            </w:r>
            <w:r>
              <w:rPr>
                <w:rFonts w:asciiTheme="minorEastAsia" w:hAnsiTheme="minorEastAsia" w:hint="eastAsia"/>
                <w:szCs w:val="21"/>
              </w:rPr>
              <w:t>翻译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且成果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突出</w:t>
            </w:r>
            <w:r w:rsidRPr="0072001C">
              <w:rPr>
                <w:rFonts w:asciiTheme="minorEastAsia" w:hAnsiTheme="minorEastAsia" w:hint="eastAsia"/>
                <w:szCs w:val="21"/>
              </w:rPr>
              <w:t>，同意答辩；</w:t>
            </w:r>
          </w:p>
          <w:p w:rsidR="00D56626" w:rsidRPr="0072001C" w:rsidRDefault="00D56626" w:rsidP="00D57C49">
            <w:pPr>
              <w:ind w:left="3360" w:hangingChars="1600" w:hanging="3360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75</w:t>
            </w:r>
            <w:r w:rsidR="00D57C49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＜90</w:t>
            </w:r>
            <w:r w:rsidR="00D57C49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）：达到</w:t>
            </w:r>
            <w:r>
              <w:rPr>
                <w:rFonts w:asciiTheme="minorEastAsia" w:hAnsiTheme="minorEastAsia" w:hint="eastAsia"/>
                <w:szCs w:val="21"/>
              </w:rPr>
              <w:t>翻译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硕士专业学位论文要求，同意进行</w:t>
            </w:r>
            <w:r>
              <w:rPr>
                <w:rFonts w:asciiTheme="minorEastAsia" w:hAnsiTheme="minorEastAsia" w:hint="eastAsia"/>
                <w:szCs w:val="21"/>
              </w:rPr>
              <w:t>必要</w:t>
            </w:r>
            <w:r w:rsidRPr="0072001C">
              <w:rPr>
                <w:rFonts w:asciiTheme="minorEastAsia" w:hAnsiTheme="minorEastAsia" w:hint="eastAsia"/>
                <w:szCs w:val="21"/>
              </w:rPr>
              <w:t>修改并经导师审核后答辩；</w:t>
            </w:r>
          </w:p>
          <w:p w:rsidR="00D56626" w:rsidRPr="0072001C" w:rsidRDefault="00D56626" w:rsidP="00D57C49">
            <w:pPr>
              <w:ind w:left="3780" w:hangingChars="1800" w:hanging="3780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）基本合格（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60</w:t>
            </w:r>
            <w:r w:rsidR="00D57C49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＜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  <w:r w:rsidR="00D57C49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</w:t>
            </w:r>
            <w:r>
              <w:rPr>
                <w:rFonts w:asciiTheme="minorEastAsia" w:hAnsiTheme="minorEastAsia" w:hint="eastAsia"/>
                <w:szCs w:val="21"/>
              </w:rPr>
              <w:t>基本达到翻译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</w:t>
            </w:r>
            <w:r>
              <w:rPr>
                <w:rFonts w:asciiTheme="minorEastAsia" w:hAnsiTheme="minorEastAsia" w:hint="eastAsia"/>
                <w:szCs w:val="21"/>
              </w:rPr>
              <w:t>但</w:t>
            </w:r>
            <w:r w:rsidRPr="0072001C">
              <w:rPr>
                <w:rFonts w:asciiTheme="minorEastAsia" w:hAnsiTheme="minorEastAsia" w:hint="eastAsia"/>
                <w:szCs w:val="21"/>
              </w:rPr>
              <w:t>需对论文进行较大修改</w:t>
            </w:r>
            <w:r>
              <w:rPr>
                <w:rFonts w:asciiTheme="minorEastAsia" w:hAnsiTheme="minorEastAsia" w:hint="eastAsia"/>
                <w:szCs w:val="21"/>
              </w:rPr>
              <w:t>并</w:t>
            </w:r>
            <w:r w:rsidRPr="0072001C">
              <w:rPr>
                <w:rFonts w:asciiTheme="minorEastAsia" w:hAnsiTheme="minorEastAsia" w:hint="eastAsia"/>
                <w:szCs w:val="21"/>
              </w:rPr>
              <w:t>重新评审</w:t>
            </w:r>
            <w:r>
              <w:rPr>
                <w:rFonts w:asciiTheme="minorEastAsia" w:hAnsiTheme="minorEastAsia" w:hint="eastAsia"/>
                <w:szCs w:val="21"/>
              </w:rPr>
              <w:t>，合格后方可答辩</w:t>
            </w:r>
            <w:r w:rsidRPr="0072001C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D56626" w:rsidRPr="0072001C" w:rsidRDefault="00D56626" w:rsidP="003C64E2">
            <w:pPr>
              <w:widowControl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）不合格（评分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＜</w:t>
            </w:r>
            <w:r w:rsidRPr="0072001C">
              <w:rPr>
                <w:rFonts w:asciiTheme="minorEastAsia" w:hAnsiTheme="minorEastAsia" w:hint="eastAsia"/>
                <w:szCs w:val="21"/>
              </w:rPr>
              <w:t>60分）：未达到</w:t>
            </w:r>
            <w:r>
              <w:rPr>
                <w:rFonts w:asciiTheme="minorEastAsia" w:hAnsiTheme="minorEastAsia" w:hint="eastAsia"/>
                <w:szCs w:val="21"/>
              </w:rPr>
              <w:t>翻译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硕士专业学位论文要求，不同意答辩。</w:t>
            </w:r>
          </w:p>
        </w:tc>
      </w:tr>
    </w:tbl>
    <w:p w:rsidR="00D56626" w:rsidRPr="0072001C" w:rsidRDefault="00D56626" w:rsidP="00D56626">
      <w:pPr>
        <w:spacing w:line="500" w:lineRule="exact"/>
      </w:pPr>
    </w:p>
    <w:p w:rsidR="007D71A0" w:rsidRPr="00D56626" w:rsidRDefault="007D71A0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</w:p>
    <w:p w:rsidR="00C95588" w:rsidRDefault="003122E3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1A446E" w:rsidP="00C95588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6"/>
          <w:szCs w:val="36"/>
        </w:rPr>
        <w:t>翻译</w:t>
      </w:r>
      <w:r w:rsidR="00C95588" w:rsidRPr="006A1CD3">
        <w:rPr>
          <w:rFonts w:ascii="华文中宋" w:eastAsia="华文中宋" w:hAnsi="华文中宋" w:hint="eastAsia"/>
          <w:sz w:val="36"/>
          <w:szCs w:val="36"/>
        </w:rPr>
        <w:t>硕士</w:t>
      </w:r>
      <w:r w:rsidR="00C95588"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9B01B7">
        <w:trPr>
          <w:trHeight w:hRule="exact" w:val="2877"/>
        </w:trPr>
        <w:tc>
          <w:tcPr>
            <w:tcW w:w="8522" w:type="dxa"/>
          </w:tcPr>
          <w:p w:rsidR="009B01B7" w:rsidRDefault="009B01B7" w:rsidP="009B01B7">
            <w:pPr>
              <w:spacing w:line="300" w:lineRule="exact"/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541E04" w:rsidRDefault="00541E04" w:rsidP="00541E04">
            <w:pPr>
              <w:ind w:left="105" w:hangingChars="50" w:hanging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>
              <w:t>综合运用</w:t>
            </w:r>
            <w:r>
              <w:rPr>
                <w:rFonts w:hint="eastAsia"/>
              </w:rPr>
              <w:t>相关翻译</w:t>
            </w:r>
            <w:r>
              <w:t>理论、</w:t>
            </w:r>
            <w:r>
              <w:rPr>
                <w:rFonts w:hint="eastAsia"/>
              </w:rPr>
              <w:t>翻译</w:t>
            </w:r>
            <w:r>
              <w:t>方法和</w:t>
            </w:r>
            <w:r>
              <w:rPr>
                <w:rFonts w:hint="eastAsia"/>
              </w:rPr>
              <w:t>翻译</w:t>
            </w:r>
            <w:r>
              <w:t>技术手段进行</w:t>
            </w:r>
            <w:r>
              <w:rPr>
                <w:rFonts w:hint="eastAsia"/>
              </w:rPr>
              <w:t>翻译实践或研究</w:t>
            </w:r>
            <w:r>
              <w:t>，科学解决实际</w:t>
            </w:r>
            <w:r>
              <w:rPr>
                <w:rFonts w:hint="eastAsia"/>
              </w:rPr>
              <w:t>翻译</w:t>
            </w:r>
            <w:r>
              <w:t>问题</w:t>
            </w:r>
            <w:r>
              <w:rPr>
                <w:rFonts w:hint="eastAsia"/>
              </w:rPr>
              <w:t>的能力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541E04" w:rsidRDefault="00541E04" w:rsidP="00541E0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541E04" w:rsidRDefault="00541E04" w:rsidP="00541E04">
            <w:pPr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3.论文</w:t>
            </w:r>
            <w:r w:rsidRPr="006A1CD3">
              <w:rPr>
                <w:rFonts w:ascii="宋体" w:hint="eastAsia"/>
                <w:szCs w:val="21"/>
              </w:rPr>
              <w:t>能</w:t>
            </w:r>
            <w:r>
              <w:rPr>
                <w:rFonts w:ascii="宋体" w:hint="eastAsia"/>
                <w:szCs w:val="21"/>
              </w:rPr>
              <w:t>否</w:t>
            </w:r>
            <w:r w:rsidRPr="006A1CD3">
              <w:rPr>
                <w:rFonts w:ascii="宋体" w:hint="eastAsia"/>
                <w:szCs w:val="21"/>
              </w:rPr>
              <w:t>体现出作者的新见解</w:t>
            </w:r>
            <w:r>
              <w:rPr>
                <w:rFonts w:asci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是否</w:t>
            </w:r>
            <w:r>
              <w:rPr>
                <w:rFonts w:ascii="宋体" w:hint="eastAsia"/>
                <w:szCs w:val="21"/>
              </w:rPr>
              <w:t>具有实用性和行业应用价值</w:t>
            </w:r>
            <w:r>
              <w:rPr>
                <w:rFonts w:ascii="宋体" w:hAnsi="宋体" w:hint="eastAsia"/>
                <w:szCs w:val="21"/>
              </w:rPr>
              <w:t>；</w:t>
            </w:r>
            <w:r>
              <w:rPr>
                <w:rFonts w:ascii="宋体" w:hint="eastAsia"/>
                <w:szCs w:val="21"/>
              </w:rPr>
              <w:t>研究结论是否具有</w:t>
            </w:r>
            <w:r w:rsidRPr="006A1CD3">
              <w:rPr>
                <w:rFonts w:ascii="宋体" w:hint="eastAsia"/>
                <w:szCs w:val="21"/>
              </w:rPr>
              <w:t>直接或潜在的经济效益</w:t>
            </w:r>
            <w:r w:rsidR="001E7D5F">
              <w:rPr>
                <w:rFonts w:ascii="宋体" w:hint="eastAsia"/>
                <w:szCs w:val="21"/>
              </w:rPr>
              <w:t>或</w:t>
            </w:r>
            <w:r w:rsidRPr="006A1CD3">
              <w:rPr>
                <w:rFonts w:ascii="宋体" w:hint="eastAsia"/>
                <w:szCs w:val="21"/>
              </w:rPr>
              <w:t>社会效益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541E04" w:rsidRDefault="00541E04" w:rsidP="00541E04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541E04" w:rsidRDefault="00541E04" w:rsidP="00541E0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Default="00541E04" w:rsidP="00541E04">
            <w:pPr>
              <w:spacing w:line="300" w:lineRule="exact"/>
              <w:rPr>
                <w:sz w:val="24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6.结论：论文是否达到申请硕士专业学位的学术水平，是否同意其答辩。</w:t>
            </w:r>
          </w:p>
        </w:tc>
      </w:tr>
      <w:tr w:rsidR="003122E3" w:rsidTr="003569C9">
        <w:trPr>
          <w:trHeight w:val="8476"/>
        </w:trPr>
        <w:tc>
          <w:tcPr>
            <w:tcW w:w="8522" w:type="dxa"/>
          </w:tcPr>
          <w:p w:rsidR="003122E3" w:rsidRPr="00D110CD" w:rsidRDefault="003122E3" w:rsidP="00D110C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D110CD" w:rsidRPr="00D110CD" w:rsidRDefault="00D110CD" w:rsidP="00D110C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D110CD" w:rsidRPr="00D110CD" w:rsidRDefault="00D110CD" w:rsidP="00D110C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D110CD" w:rsidRPr="00D110CD" w:rsidRDefault="00D110CD" w:rsidP="00D110C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D110CD" w:rsidRPr="00D110CD" w:rsidRDefault="00D110CD" w:rsidP="00D110C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D110CD" w:rsidRPr="00D110CD" w:rsidRDefault="00D110CD" w:rsidP="00D110C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D110CD" w:rsidRDefault="00D110CD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Pr="00485E61" w:rsidRDefault="003122E3" w:rsidP="00485E61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485E61" w:rsidRDefault="00345902" w:rsidP="00DB3CE4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485E61" w:rsidRDefault="003122E3" w:rsidP="00DB3CE4">
            <w:pPr>
              <w:ind w:leftChars="2100" w:left="5490" w:hangingChars="450" w:hanging="10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</w:p>
          <w:p w:rsidR="00485E61" w:rsidRDefault="00485E61" w:rsidP="00DB3CE4">
            <w:pPr>
              <w:ind w:leftChars="2100" w:left="5490" w:hangingChars="450" w:hanging="1080"/>
              <w:rPr>
                <w:sz w:val="24"/>
              </w:rPr>
            </w:pPr>
          </w:p>
          <w:p w:rsidR="00DB3CE4" w:rsidRDefault="00DB3CE4" w:rsidP="00DB3CE4">
            <w:pPr>
              <w:ind w:leftChars="2550" w:left="5355"/>
              <w:rPr>
                <w:sz w:val="24"/>
              </w:rPr>
            </w:pPr>
          </w:p>
          <w:p w:rsidR="00DB3CE4" w:rsidRDefault="00DB3CE4" w:rsidP="00DB3CE4">
            <w:pPr>
              <w:ind w:leftChars="2550" w:left="5355"/>
              <w:rPr>
                <w:sz w:val="24"/>
              </w:rPr>
            </w:pPr>
          </w:p>
          <w:p w:rsidR="00DB3CE4" w:rsidRDefault="00DB3CE4" w:rsidP="00DB3CE4">
            <w:pPr>
              <w:ind w:leftChars="2550" w:left="5355"/>
              <w:rPr>
                <w:sz w:val="24"/>
              </w:rPr>
            </w:pPr>
          </w:p>
          <w:p w:rsidR="00DB3CE4" w:rsidRDefault="00DB3CE4" w:rsidP="00DB3CE4">
            <w:pPr>
              <w:ind w:leftChars="2550" w:left="5355"/>
              <w:rPr>
                <w:sz w:val="24"/>
              </w:rPr>
            </w:pPr>
          </w:p>
          <w:p w:rsidR="00DB3CE4" w:rsidRDefault="00DB3CE4" w:rsidP="00DB3CE4">
            <w:pPr>
              <w:ind w:leftChars="2550" w:left="5355"/>
              <w:rPr>
                <w:sz w:val="24"/>
              </w:rPr>
            </w:pPr>
          </w:p>
          <w:p w:rsidR="00F66D6B" w:rsidRDefault="00F66D6B" w:rsidP="00DB3CE4">
            <w:pPr>
              <w:ind w:leftChars="2550" w:left="5355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</w:rPr>
              <w:t xml:space="preserve">                                          </w:t>
            </w:r>
          </w:p>
          <w:p w:rsidR="003122E3" w:rsidRDefault="00F66D6B" w:rsidP="00F66D6B">
            <w:pPr>
              <w:spacing w:line="380" w:lineRule="exact"/>
              <w:ind w:firstLineChars="2050" w:firstLine="492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3122E3" w:rsidRDefault="003122E3" w:rsidP="003122E3"/>
    <w:p w:rsidR="00F82315" w:rsidRPr="00F82315" w:rsidRDefault="00F82315" w:rsidP="003122E3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482" w:rsidRDefault="00E07482" w:rsidP="00D45090">
      <w:r>
        <w:separator/>
      </w:r>
    </w:p>
  </w:endnote>
  <w:endnote w:type="continuationSeparator" w:id="0">
    <w:p w:rsidR="00E07482" w:rsidRDefault="00E07482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482" w:rsidRDefault="00E07482" w:rsidP="00D45090">
      <w:r>
        <w:separator/>
      </w:r>
    </w:p>
  </w:footnote>
  <w:footnote w:type="continuationSeparator" w:id="0">
    <w:p w:rsidR="00E07482" w:rsidRDefault="00E07482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5AC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17FC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577E8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2870"/>
    <w:rsid w:val="001A446E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37B8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E7D5F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BB9"/>
    <w:rsid w:val="0022329C"/>
    <w:rsid w:val="00224AEB"/>
    <w:rsid w:val="00224B25"/>
    <w:rsid w:val="00224FD5"/>
    <w:rsid w:val="0022755C"/>
    <w:rsid w:val="00230A3A"/>
    <w:rsid w:val="00231466"/>
    <w:rsid w:val="00232A52"/>
    <w:rsid w:val="00233723"/>
    <w:rsid w:val="00233CBD"/>
    <w:rsid w:val="00235AAA"/>
    <w:rsid w:val="00240F54"/>
    <w:rsid w:val="002416D9"/>
    <w:rsid w:val="0024229E"/>
    <w:rsid w:val="00247F9E"/>
    <w:rsid w:val="00250DB5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3B85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75E3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5FA9"/>
    <w:rsid w:val="003071A4"/>
    <w:rsid w:val="00307372"/>
    <w:rsid w:val="00311F8E"/>
    <w:rsid w:val="003122E3"/>
    <w:rsid w:val="003201AB"/>
    <w:rsid w:val="0032123E"/>
    <w:rsid w:val="003234F5"/>
    <w:rsid w:val="0032551A"/>
    <w:rsid w:val="0032652A"/>
    <w:rsid w:val="003276FD"/>
    <w:rsid w:val="00335092"/>
    <w:rsid w:val="00336968"/>
    <w:rsid w:val="00336CB5"/>
    <w:rsid w:val="0033719F"/>
    <w:rsid w:val="00337C62"/>
    <w:rsid w:val="003408B2"/>
    <w:rsid w:val="003413F8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69C9"/>
    <w:rsid w:val="0035700B"/>
    <w:rsid w:val="0035775D"/>
    <w:rsid w:val="00360CE0"/>
    <w:rsid w:val="00362550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1DB4"/>
    <w:rsid w:val="003B3A18"/>
    <w:rsid w:val="003B3CFA"/>
    <w:rsid w:val="003B678A"/>
    <w:rsid w:val="003C30B0"/>
    <w:rsid w:val="003C3335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34DAE"/>
    <w:rsid w:val="00442269"/>
    <w:rsid w:val="00442FE3"/>
    <w:rsid w:val="00443CAE"/>
    <w:rsid w:val="00445C28"/>
    <w:rsid w:val="00450B8B"/>
    <w:rsid w:val="00451277"/>
    <w:rsid w:val="0045137E"/>
    <w:rsid w:val="004552A7"/>
    <w:rsid w:val="00455A8F"/>
    <w:rsid w:val="00456327"/>
    <w:rsid w:val="0045689B"/>
    <w:rsid w:val="00457A7C"/>
    <w:rsid w:val="00464B74"/>
    <w:rsid w:val="00465D16"/>
    <w:rsid w:val="004735AE"/>
    <w:rsid w:val="00477355"/>
    <w:rsid w:val="00477E64"/>
    <w:rsid w:val="004840E2"/>
    <w:rsid w:val="0048480F"/>
    <w:rsid w:val="0048573E"/>
    <w:rsid w:val="00485E61"/>
    <w:rsid w:val="00487FD4"/>
    <w:rsid w:val="00491E88"/>
    <w:rsid w:val="004922FB"/>
    <w:rsid w:val="004929FB"/>
    <w:rsid w:val="00493311"/>
    <w:rsid w:val="00493924"/>
    <w:rsid w:val="0049422A"/>
    <w:rsid w:val="00495146"/>
    <w:rsid w:val="004975A4"/>
    <w:rsid w:val="004A06EA"/>
    <w:rsid w:val="004A5B6D"/>
    <w:rsid w:val="004A5C4D"/>
    <w:rsid w:val="004A64DA"/>
    <w:rsid w:val="004A7E5B"/>
    <w:rsid w:val="004B0542"/>
    <w:rsid w:val="004B1E3A"/>
    <w:rsid w:val="004B4B86"/>
    <w:rsid w:val="004B72FA"/>
    <w:rsid w:val="004C0431"/>
    <w:rsid w:val="004C3677"/>
    <w:rsid w:val="004C48CF"/>
    <w:rsid w:val="004C6B60"/>
    <w:rsid w:val="004D06C9"/>
    <w:rsid w:val="004D082D"/>
    <w:rsid w:val="004D0C31"/>
    <w:rsid w:val="004D16DE"/>
    <w:rsid w:val="004D1783"/>
    <w:rsid w:val="004D43E6"/>
    <w:rsid w:val="004D5663"/>
    <w:rsid w:val="004D5B88"/>
    <w:rsid w:val="004D61A6"/>
    <w:rsid w:val="004D71B2"/>
    <w:rsid w:val="004D7F27"/>
    <w:rsid w:val="004E34E5"/>
    <w:rsid w:val="004E52E3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D18"/>
    <w:rsid w:val="00520DCC"/>
    <w:rsid w:val="005215E0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5F6B"/>
    <w:rsid w:val="005374C7"/>
    <w:rsid w:val="00537C94"/>
    <w:rsid w:val="00537F5C"/>
    <w:rsid w:val="00541171"/>
    <w:rsid w:val="00541D52"/>
    <w:rsid w:val="00541E04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8167F"/>
    <w:rsid w:val="00584C0A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662A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6DCE"/>
    <w:rsid w:val="005B74BE"/>
    <w:rsid w:val="005B7613"/>
    <w:rsid w:val="005C038E"/>
    <w:rsid w:val="005C306E"/>
    <w:rsid w:val="005C3406"/>
    <w:rsid w:val="005C4C70"/>
    <w:rsid w:val="005C6AD7"/>
    <w:rsid w:val="005C7CF8"/>
    <w:rsid w:val="005D07D5"/>
    <w:rsid w:val="005D0846"/>
    <w:rsid w:val="005D12C1"/>
    <w:rsid w:val="005D3292"/>
    <w:rsid w:val="005D4EC8"/>
    <w:rsid w:val="005D689E"/>
    <w:rsid w:val="005E4B4C"/>
    <w:rsid w:val="005F023B"/>
    <w:rsid w:val="005F07BB"/>
    <w:rsid w:val="005F07F8"/>
    <w:rsid w:val="005F0A70"/>
    <w:rsid w:val="005F12B3"/>
    <w:rsid w:val="005F1CE0"/>
    <w:rsid w:val="005F36BC"/>
    <w:rsid w:val="005F40EB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4DAF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1CD3"/>
    <w:rsid w:val="006A2861"/>
    <w:rsid w:val="006A7525"/>
    <w:rsid w:val="006B1FEB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DEC"/>
    <w:rsid w:val="006D1644"/>
    <w:rsid w:val="006D1E6B"/>
    <w:rsid w:val="006D4361"/>
    <w:rsid w:val="006D43A5"/>
    <w:rsid w:val="006D46AF"/>
    <w:rsid w:val="006E0028"/>
    <w:rsid w:val="006E0B0C"/>
    <w:rsid w:val="006E0C43"/>
    <w:rsid w:val="006E2DC2"/>
    <w:rsid w:val="006E77D3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0A0F"/>
    <w:rsid w:val="007221B9"/>
    <w:rsid w:val="007225BA"/>
    <w:rsid w:val="007228BA"/>
    <w:rsid w:val="00722FD7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58BF"/>
    <w:rsid w:val="00765CA2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1A0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9BB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7257"/>
    <w:rsid w:val="008A038C"/>
    <w:rsid w:val="008A492C"/>
    <w:rsid w:val="008A5310"/>
    <w:rsid w:val="008A781C"/>
    <w:rsid w:val="008B56EC"/>
    <w:rsid w:val="008B6825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46CD"/>
    <w:rsid w:val="008F518D"/>
    <w:rsid w:val="008F51FD"/>
    <w:rsid w:val="008F6725"/>
    <w:rsid w:val="009007A3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48C4"/>
    <w:rsid w:val="00925140"/>
    <w:rsid w:val="009264E4"/>
    <w:rsid w:val="00926CCB"/>
    <w:rsid w:val="00927AC9"/>
    <w:rsid w:val="00931365"/>
    <w:rsid w:val="009322CD"/>
    <w:rsid w:val="009329BC"/>
    <w:rsid w:val="00934493"/>
    <w:rsid w:val="009350A2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2B1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1B7"/>
    <w:rsid w:val="009B0990"/>
    <w:rsid w:val="009B4B9E"/>
    <w:rsid w:val="009B5271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E8D"/>
    <w:rsid w:val="00AB6F92"/>
    <w:rsid w:val="00AC0A10"/>
    <w:rsid w:val="00AC1958"/>
    <w:rsid w:val="00AC30FF"/>
    <w:rsid w:val="00AC313F"/>
    <w:rsid w:val="00AC5B6B"/>
    <w:rsid w:val="00AC6463"/>
    <w:rsid w:val="00AD303B"/>
    <w:rsid w:val="00AD56BC"/>
    <w:rsid w:val="00AD6757"/>
    <w:rsid w:val="00AD7BC8"/>
    <w:rsid w:val="00AE1DD0"/>
    <w:rsid w:val="00AE25CD"/>
    <w:rsid w:val="00AE4B3C"/>
    <w:rsid w:val="00AE6A07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E7BA6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2D3"/>
    <w:rsid w:val="00C568B3"/>
    <w:rsid w:val="00C56B80"/>
    <w:rsid w:val="00C6096F"/>
    <w:rsid w:val="00C60D63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9F3"/>
    <w:rsid w:val="00CD4E7F"/>
    <w:rsid w:val="00CD6210"/>
    <w:rsid w:val="00CE062C"/>
    <w:rsid w:val="00CE16C2"/>
    <w:rsid w:val="00CE1B26"/>
    <w:rsid w:val="00CE2566"/>
    <w:rsid w:val="00CE3438"/>
    <w:rsid w:val="00CE4D1C"/>
    <w:rsid w:val="00CE64E8"/>
    <w:rsid w:val="00CE6C7B"/>
    <w:rsid w:val="00CF668D"/>
    <w:rsid w:val="00CF740B"/>
    <w:rsid w:val="00CF7828"/>
    <w:rsid w:val="00D01E27"/>
    <w:rsid w:val="00D03F0C"/>
    <w:rsid w:val="00D10020"/>
    <w:rsid w:val="00D110CD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53EA"/>
    <w:rsid w:val="00D26095"/>
    <w:rsid w:val="00D26977"/>
    <w:rsid w:val="00D311F0"/>
    <w:rsid w:val="00D348FA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4505"/>
    <w:rsid w:val="00D56626"/>
    <w:rsid w:val="00D56F89"/>
    <w:rsid w:val="00D57C49"/>
    <w:rsid w:val="00D61531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37AF"/>
    <w:rsid w:val="00D73B77"/>
    <w:rsid w:val="00D74A0A"/>
    <w:rsid w:val="00D75CA1"/>
    <w:rsid w:val="00D765D6"/>
    <w:rsid w:val="00D76B4E"/>
    <w:rsid w:val="00D77584"/>
    <w:rsid w:val="00D81DC5"/>
    <w:rsid w:val="00D8250A"/>
    <w:rsid w:val="00D82998"/>
    <w:rsid w:val="00D834A6"/>
    <w:rsid w:val="00D83713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546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3CE4"/>
    <w:rsid w:val="00DB5CD9"/>
    <w:rsid w:val="00DC1FF1"/>
    <w:rsid w:val="00DC2547"/>
    <w:rsid w:val="00DC4701"/>
    <w:rsid w:val="00DC4E7F"/>
    <w:rsid w:val="00DC57E1"/>
    <w:rsid w:val="00DC6563"/>
    <w:rsid w:val="00DC726A"/>
    <w:rsid w:val="00DC7307"/>
    <w:rsid w:val="00DC79F2"/>
    <w:rsid w:val="00DD0B16"/>
    <w:rsid w:val="00DD0E63"/>
    <w:rsid w:val="00DD2A39"/>
    <w:rsid w:val="00DD2B73"/>
    <w:rsid w:val="00DD3B1D"/>
    <w:rsid w:val="00DE64D0"/>
    <w:rsid w:val="00DE6558"/>
    <w:rsid w:val="00DE66C1"/>
    <w:rsid w:val="00DF1B70"/>
    <w:rsid w:val="00DF275F"/>
    <w:rsid w:val="00DF583F"/>
    <w:rsid w:val="00DF6922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482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37D54"/>
    <w:rsid w:val="00E424B2"/>
    <w:rsid w:val="00E43720"/>
    <w:rsid w:val="00E43EAE"/>
    <w:rsid w:val="00E4413E"/>
    <w:rsid w:val="00E46BC1"/>
    <w:rsid w:val="00E46E3B"/>
    <w:rsid w:val="00E51487"/>
    <w:rsid w:val="00E51756"/>
    <w:rsid w:val="00E51D45"/>
    <w:rsid w:val="00E5344B"/>
    <w:rsid w:val="00E53587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38F6"/>
    <w:rsid w:val="00F1541A"/>
    <w:rsid w:val="00F15D15"/>
    <w:rsid w:val="00F16684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423E"/>
    <w:rsid w:val="00F448F7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59E0"/>
    <w:rsid w:val="00F66D6B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54AF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5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2016-05-10T00:25:00Z</dcterms:created>
  <dcterms:modified xsi:type="dcterms:W3CDTF">2017-05-31T02:59:00Z</dcterms:modified>
</cp:coreProperties>
</file>